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B0" w:rsidRPr="00DA12B0" w:rsidRDefault="00BD616F"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     ŞEHİT BARIŞ ÖZTÜRK</w:t>
      </w:r>
      <w:r w:rsidR="00DA12B0" w:rsidRPr="00DA12B0">
        <w:rPr>
          <w:rFonts w:ascii="Times New Roman" w:eastAsia="Times New Roman" w:hAnsi="Times New Roman" w:cs="Times New Roman"/>
          <w:b/>
          <w:bCs/>
          <w:color w:val="000000"/>
          <w:sz w:val="27"/>
          <w:lang w:eastAsia="tr-TR"/>
        </w:rPr>
        <w:t xml:space="preserve"> ORTAOKULU</w:t>
      </w:r>
    </w:p>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      HİZMET STANDARTLARI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55"/>
        <w:gridCol w:w="3209"/>
        <w:gridCol w:w="5969"/>
        <w:gridCol w:w="3701"/>
      </w:tblGrid>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vAlign w:val="center"/>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SIRA NO</w:t>
            </w:r>
          </w:p>
        </w:tc>
        <w:tc>
          <w:tcPr>
            <w:tcW w:w="3222" w:type="dxa"/>
            <w:tcBorders>
              <w:top w:val="outset" w:sz="6" w:space="0" w:color="auto"/>
              <w:left w:val="outset" w:sz="6" w:space="0" w:color="auto"/>
              <w:bottom w:val="outset" w:sz="6" w:space="0" w:color="auto"/>
              <w:right w:val="outset" w:sz="6" w:space="0" w:color="auto"/>
            </w:tcBorders>
            <w:vAlign w:val="center"/>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HİZMET ADI</w:t>
            </w:r>
          </w:p>
        </w:tc>
        <w:tc>
          <w:tcPr>
            <w:tcW w:w="6016" w:type="dxa"/>
            <w:tcBorders>
              <w:top w:val="outset" w:sz="6" w:space="0" w:color="auto"/>
              <w:left w:val="outset" w:sz="6" w:space="0" w:color="auto"/>
              <w:bottom w:val="outset" w:sz="6" w:space="0" w:color="auto"/>
              <w:right w:val="outset" w:sz="6" w:space="0" w:color="auto"/>
            </w:tcBorders>
            <w:vAlign w:val="center"/>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İSTENEN BELGELER</w:t>
            </w:r>
          </w:p>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 </w:t>
            </w:r>
          </w:p>
        </w:tc>
        <w:tc>
          <w:tcPr>
            <w:tcW w:w="3671" w:type="dxa"/>
            <w:tcBorders>
              <w:top w:val="outset" w:sz="6" w:space="0" w:color="auto"/>
              <w:left w:val="outset" w:sz="6" w:space="0" w:color="auto"/>
              <w:bottom w:val="outset" w:sz="6" w:space="0" w:color="auto"/>
              <w:right w:val="outset" w:sz="6" w:space="0" w:color="auto"/>
            </w:tcBorders>
            <w:vAlign w:val="center"/>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HİZMETİN TAMAMLANMA SÜRESİ</w:t>
            </w:r>
          </w:p>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(EN GEÇ)</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Kayıt Kabul</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T.C. Kimlik numarası</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1 GÜN</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2</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Nakil ve Geçişler</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1.TC Kimlik numarası</w:t>
            </w:r>
            <w:r w:rsidRPr="00DA12B0">
              <w:rPr>
                <w:rFonts w:ascii="Times New Roman" w:eastAsia="Times New Roman" w:hAnsi="Times New Roman" w:cs="Times New Roman"/>
                <w:color w:val="000000"/>
                <w:sz w:val="27"/>
                <w:lang w:eastAsia="tr-TR"/>
              </w:rPr>
              <w:t> </w:t>
            </w:r>
            <w:r w:rsidRPr="00DA12B0">
              <w:rPr>
                <w:rFonts w:ascii="Times New Roman" w:eastAsia="Times New Roman" w:hAnsi="Times New Roman" w:cs="Times New Roman"/>
                <w:color w:val="000000"/>
                <w:sz w:val="27"/>
                <w:szCs w:val="27"/>
                <w:lang w:eastAsia="tr-TR"/>
              </w:rPr>
              <w:br/>
              <w:t>2.Veli Dilekçesi</w:t>
            </w:r>
            <w:r w:rsidRPr="00DA12B0">
              <w:rPr>
                <w:rFonts w:ascii="Times New Roman" w:eastAsia="Times New Roman" w:hAnsi="Times New Roman" w:cs="Times New Roman"/>
                <w:color w:val="000000"/>
                <w:sz w:val="27"/>
                <w:szCs w:val="27"/>
                <w:lang w:eastAsia="tr-TR"/>
              </w:rPr>
              <w:br/>
              <w:t>3. Şehit ve muharip gazi çocukları ile özel eğitime ihtiyacı olan çocuklar için  durumlarını gösteren belge</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EC05F6"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t xml:space="preserve">1 </w:t>
            </w:r>
            <w:r w:rsidR="00DA12B0" w:rsidRPr="00DA12B0">
              <w:rPr>
                <w:rFonts w:ascii="Times New Roman" w:eastAsia="Times New Roman" w:hAnsi="Times New Roman" w:cs="Times New Roman"/>
                <w:b/>
                <w:bCs/>
                <w:color w:val="000000"/>
                <w:sz w:val="27"/>
                <w:lang w:eastAsia="tr-TR"/>
              </w:rPr>
              <w:t>SAAT</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3</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Kayıt Kabul</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Ortaokullarda Denklik ile Kayıt</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 TC Kimlik numarası</w:t>
            </w:r>
            <w:r w:rsidRPr="00DA12B0">
              <w:rPr>
                <w:rFonts w:ascii="Times New Roman" w:eastAsia="Times New Roman" w:hAnsi="Times New Roman" w:cs="Times New Roman"/>
                <w:color w:val="000000"/>
                <w:sz w:val="27"/>
                <w:szCs w:val="27"/>
                <w:lang w:eastAsia="tr-TR"/>
              </w:rPr>
              <w:br/>
              <w:t>2. Denklik Belgesi</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1 GÜN</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4</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Öğrenci Belgesi</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BD616F"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EC05F6"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30 DAKİKA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5</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Öğrenim Durum Belgesi</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Dilekçe</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EC05F6"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30 DAKİKA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6</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Öğrenim Belgesi</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Dilekçe</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EC05F6"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30 DAKİKA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8</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Merkezi Sistemle Yapılan Sınavlar</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 (PYBS)</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1-Öğrenci ailesinin maddi durumu gösterir beyanname</w:t>
            </w:r>
            <w:r w:rsidRPr="00DA12B0">
              <w:rPr>
                <w:rFonts w:ascii="Times New Roman" w:eastAsia="Times New Roman" w:hAnsi="Times New Roman" w:cs="Times New Roman"/>
                <w:color w:val="000000"/>
                <w:sz w:val="27"/>
                <w:lang w:eastAsia="tr-TR"/>
              </w:rPr>
              <w:t> </w:t>
            </w:r>
            <w:r w:rsidRPr="00DA12B0">
              <w:rPr>
                <w:rFonts w:ascii="Times New Roman" w:eastAsia="Times New Roman" w:hAnsi="Times New Roman" w:cs="Times New Roman"/>
                <w:color w:val="000000"/>
                <w:sz w:val="27"/>
                <w:szCs w:val="27"/>
                <w:lang w:eastAsia="tr-TR"/>
              </w:rPr>
              <w:br/>
              <w:t xml:space="preserve">2-Kontenjandan başvuracak öğrenciler için; öğretmen çocuğu, 2828 ile 5395 sayılı kanunun kapsamına giren çocuk ve ailesinin oturduğu yerde ilköğretim okulu </w:t>
            </w:r>
            <w:r w:rsidRPr="00DA12B0">
              <w:rPr>
                <w:rFonts w:ascii="Times New Roman" w:eastAsia="Times New Roman" w:hAnsi="Times New Roman" w:cs="Times New Roman"/>
                <w:color w:val="000000"/>
                <w:sz w:val="27"/>
                <w:szCs w:val="27"/>
                <w:lang w:eastAsia="tr-TR"/>
              </w:rPr>
              <w:lastRenderedPageBreak/>
              <w:t xml:space="preserve">(taşımalı eğitim kapsamında olanlar </w:t>
            </w:r>
            <w:proofErr w:type="gramStart"/>
            <w:r w:rsidRPr="00DA12B0">
              <w:rPr>
                <w:rFonts w:ascii="Times New Roman" w:eastAsia="Times New Roman" w:hAnsi="Times New Roman" w:cs="Times New Roman"/>
                <w:color w:val="000000"/>
                <w:sz w:val="27"/>
                <w:szCs w:val="27"/>
                <w:lang w:eastAsia="tr-TR"/>
              </w:rPr>
              <w:t>dahil</w:t>
            </w:r>
            <w:proofErr w:type="gramEnd"/>
            <w:r w:rsidRPr="00DA12B0">
              <w:rPr>
                <w:rFonts w:ascii="Times New Roman" w:eastAsia="Times New Roman" w:hAnsi="Times New Roman" w:cs="Times New Roman"/>
                <w:color w:val="000000"/>
                <w:sz w:val="27"/>
                <w:szCs w:val="27"/>
                <w:lang w:eastAsia="tr-TR"/>
              </w:rPr>
              <w:t>) bulunmayan çocuk olduklarına dair belgeler</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EC05F6"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Pr>
                <w:rFonts w:ascii="Times New Roman" w:eastAsia="Times New Roman" w:hAnsi="Times New Roman" w:cs="Times New Roman"/>
                <w:b/>
                <w:bCs/>
                <w:color w:val="000000"/>
                <w:sz w:val="27"/>
                <w:lang w:eastAsia="tr-TR"/>
              </w:rPr>
              <w:lastRenderedPageBreak/>
              <w:t>1</w:t>
            </w:r>
            <w:r w:rsidR="00DA12B0" w:rsidRPr="00DA12B0">
              <w:rPr>
                <w:rFonts w:ascii="Times New Roman" w:eastAsia="Times New Roman" w:hAnsi="Times New Roman" w:cs="Times New Roman"/>
                <w:b/>
                <w:bCs/>
                <w:color w:val="000000"/>
                <w:sz w:val="27"/>
                <w:lang w:eastAsia="tr-TR"/>
              </w:rPr>
              <w:t xml:space="preserve"> SAAT</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lastRenderedPageBreak/>
              <w:t>9</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BD616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 xml:space="preserve"> Mezuniyet/Ayrılma </w:t>
            </w:r>
            <w:proofErr w:type="gramStart"/>
            <w:r w:rsidRPr="00DA12B0">
              <w:rPr>
                <w:rFonts w:ascii="Times New Roman" w:eastAsia="Times New Roman" w:hAnsi="Times New Roman" w:cs="Times New Roman"/>
                <w:b/>
                <w:bCs/>
                <w:color w:val="000000"/>
                <w:sz w:val="27"/>
                <w:lang w:eastAsia="tr-TR"/>
              </w:rPr>
              <w:t>Belgeleri</w:t>
            </w:r>
            <w:r w:rsidR="00BD616F">
              <w:rPr>
                <w:rFonts w:ascii="Times New Roman" w:eastAsia="Times New Roman" w:hAnsi="Times New Roman" w:cs="Times New Roman"/>
                <w:b/>
                <w:bCs/>
                <w:color w:val="000000"/>
                <w:sz w:val="27"/>
                <w:szCs w:val="27"/>
                <w:lang w:eastAsia="tr-TR"/>
              </w:rPr>
              <w:t>,</w:t>
            </w:r>
            <w:r w:rsidRPr="00DA12B0">
              <w:rPr>
                <w:rFonts w:ascii="Times New Roman" w:eastAsia="Times New Roman" w:hAnsi="Times New Roman" w:cs="Times New Roman"/>
                <w:b/>
                <w:bCs/>
                <w:color w:val="000000"/>
                <w:sz w:val="27"/>
                <w:lang w:eastAsia="tr-TR"/>
              </w:rPr>
              <w:t>Nakil</w:t>
            </w:r>
            <w:proofErr w:type="gramEnd"/>
            <w:r w:rsidRPr="00DA12B0">
              <w:rPr>
                <w:rFonts w:ascii="Times New Roman" w:eastAsia="Times New Roman" w:hAnsi="Times New Roman" w:cs="Times New Roman"/>
                <w:b/>
                <w:bCs/>
                <w:color w:val="000000"/>
                <w:sz w:val="27"/>
                <w:lang w:eastAsia="tr-TR"/>
              </w:rPr>
              <w:t xml:space="preserve"> veya Öğrenim Belgesini Kaybedenler </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BD616F"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 Dilekçe</w:t>
            </w:r>
            <w:r w:rsidRPr="00DA12B0">
              <w:rPr>
                <w:rFonts w:ascii="Times New Roman" w:eastAsia="Times New Roman" w:hAnsi="Times New Roman" w:cs="Times New Roman"/>
                <w:color w:val="000000"/>
                <w:sz w:val="27"/>
                <w:szCs w:val="27"/>
                <w:lang w:eastAsia="tr-TR"/>
              </w:rPr>
              <w:br/>
              <w:t>2. Savaş, sel, deprem, yangın gibi nedenlerle okul kayıtları yok olmuş ise, öğrenim durumlarını kanıtlayan belge.</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1 GÜN</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11</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BD616F">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Mezuniyet/Ayrılma Belgeleri</w:t>
            </w:r>
            <w:r w:rsidRPr="00DA12B0">
              <w:rPr>
                <w:rFonts w:ascii="Times New Roman" w:eastAsia="Times New Roman" w:hAnsi="Times New Roman" w:cs="Times New Roman"/>
                <w:b/>
                <w:bCs/>
                <w:color w:val="000000"/>
                <w:sz w:val="27"/>
                <w:szCs w:val="27"/>
                <w:lang w:eastAsia="tr-TR"/>
              </w:rPr>
              <w:br/>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 xml:space="preserve">1- Sözlü başvuru veya </w:t>
            </w:r>
            <w:proofErr w:type="gramStart"/>
            <w:r w:rsidRPr="00DA12B0">
              <w:rPr>
                <w:rFonts w:ascii="Times New Roman" w:eastAsia="Times New Roman" w:hAnsi="Times New Roman" w:cs="Times New Roman"/>
                <w:color w:val="000000"/>
                <w:sz w:val="27"/>
                <w:szCs w:val="27"/>
                <w:lang w:eastAsia="tr-TR"/>
              </w:rPr>
              <w:t>vekaletname</w:t>
            </w:r>
            <w:proofErr w:type="gramEnd"/>
            <w:r w:rsidRPr="00DA12B0">
              <w:rPr>
                <w:rFonts w:ascii="Times New Roman" w:eastAsia="Times New Roman" w:hAnsi="Times New Roman" w:cs="Times New Roman"/>
                <w:color w:val="000000"/>
                <w:sz w:val="27"/>
                <w:szCs w:val="27"/>
                <w:lang w:eastAsia="tr-TR"/>
              </w:rPr>
              <w:br/>
              <w:t>2- Diplomanın iadeli taahhütlü gönderilmesinin istenmesi halinde dilekçe</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30 DAKİKA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12</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Ortaokullarda Öğrenci Yetiştirme Kurslarından Yararlandırma</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Veli Dilekçesi</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5 DAKİKA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13</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Ortaokullarda Sınıf Yükseltme</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1-Veli dilekçesi</w:t>
            </w:r>
            <w:r w:rsidRPr="00DA12B0">
              <w:rPr>
                <w:rFonts w:ascii="Times New Roman" w:eastAsia="Times New Roman" w:hAnsi="Times New Roman" w:cs="Times New Roman"/>
                <w:color w:val="000000"/>
                <w:sz w:val="27"/>
                <w:lang w:eastAsia="tr-TR"/>
              </w:rPr>
              <w:t> </w:t>
            </w:r>
            <w:r w:rsidRPr="00DA12B0">
              <w:rPr>
                <w:rFonts w:ascii="Times New Roman" w:eastAsia="Times New Roman" w:hAnsi="Times New Roman" w:cs="Times New Roman"/>
                <w:color w:val="000000"/>
                <w:sz w:val="27"/>
                <w:szCs w:val="27"/>
                <w:lang w:eastAsia="tr-TR"/>
              </w:rPr>
              <w:br/>
              <w:t>2-İlköğretimde, yeni öğretim yılının başladığı ilk bir ay içerisinde,  1-5´ inci sınıflara devam eden öğrencilerden beden ve zihince gelişmiş olup bilgi ve beceri bakımından sınıf düzeyinin üstünde olanlar için sınıf/şube rehber öğretmeninin ve varsa okul rehber öğretmeninin yazılı önerileri                             </w:t>
            </w:r>
          </w:p>
        </w:tc>
        <w:tc>
          <w:tcPr>
            <w:tcW w:w="3671"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1 HAFTA</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14</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Ortaokullarda Veli Tarafından Öğrenci Davranışlarını Değerlendirme Kurulu Kararına İtiraz Etme</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Veli itiraz dilekçesi</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5 GÜN</w:t>
            </w:r>
          </w:p>
        </w:tc>
      </w:tr>
      <w:tr w:rsidR="00DA12B0" w:rsidRPr="00DA12B0" w:rsidTr="00EC05F6">
        <w:trPr>
          <w:tblCellSpacing w:w="0" w:type="dxa"/>
        </w:trPr>
        <w:tc>
          <w:tcPr>
            <w:tcW w:w="1125" w:type="dxa"/>
            <w:tcBorders>
              <w:top w:val="outset" w:sz="6" w:space="0" w:color="auto"/>
              <w:left w:val="outset" w:sz="6" w:space="0" w:color="auto"/>
              <w:bottom w:val="outset" w:sz="6" w:space="0" w:color="auto"/>
              <w:right w:val="outset" w:sz="6" w:space="0" w:color="auto"/>
            </w:tcBorders>
            <w:noWrap/>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15</w:t>
            </w:r>
          </w:p>
        </w:tc>
        <w:tc>
          <w:tcPr>
            <w:tcW w:w="3222"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Kayıt Kabul</w:t>
            </w:r>
            <w:r w:rsidRPr="00DA12B0">
              <w:rPr>
                <w:rFonts w:ascii="Times New Roman" w:eastAsia="Times New Roman" w:hAnsi="Times New Roman" w:cs="Times New Roman"/>
                <w:b/>
                <w:bCs/>
                <w:color w:val="000000"/>
                <w:sz w:val="27"/>
                <w:szCs w:val="27"/>
                <w:lang w:eastAsia="tr-TR"/>
              </w:rPr>
              <w:br/>
            </w:r>
            <w:r w:rsidRPr="00DA12B0">
              <w:rPr>
                <w:rFonts w:ascii="Times New Roman" w:eastAsia="Times New Roman" w:hAnsi="Times New Roman" w:cs="Times New Roman"/>
                <w:b/>
                <w:bCs/>
                <w:color w:val="000000"/>
                <w:sz w:val="27"/>
                <w:lang w:eastAsia="tr-TR"/>
              </w:rPr>
              <w:t>Ortaokullarda Yabancı Uyruklu Öğrenci Kayıtları</w:t>
            </w:r>
          </w:p>
        </w:tc>
        <w:tc>
          <w:tcPr>
            <w:tcW w:w="6016"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t>1-Denklik belgesi</w:t>
            </w:r>
            <w:r w:rsidRPr="00DA12B0">
              <w:rPr>
                <w:rFonts w:ascii="Times New Roman" w:eastAsia="Times New Roman" w:hAnsi="Times New Roman" w:cs="Times New Roman"/>
                <w:color w:val="000000"/>
                <w:sz w:val="27"/>
                <w:szCs w:val="27"/>
                <w:lang w:eastAsia="tr-TR"/>
              </w:rPr>
              <w:br/>
              <w:t>2- Öğrencinin Türkiye´de öğrenim görebileceğine dair Emniyet Genel Müdürlüğü´</w:t>
            </w:r>
            <w:proofErr w:type="spellStart"/>
            <w:r w:rsidRPr="00DA12B0">
              <w:rPr>
                <w:rFonts w:ascii="Times New Roman" w:eastAsia="Times New Roman" w:hAnsi="Times New Roman" w:cs="Times New Roman"/>
                <w:color w:val="000000"/>
                <w:sz w:val="27"/>
                <w:szCs w:val="27"/>
                <w:lang w:eastAsia="tr-TR"/>
              </w:rPr>
              <w:t>nden</w:t>
            </w:r>
            <w:proofErr w:type="spellEnd"/>
            <w:r w:rsidRPr="00DA12B0">
              <w:rPr>
                <w:rFonts w:ascii="Times New Roman" w:eastAsia="Times New Roman" w:hAnsi="Times New Roman" w:cs="Times New Roman"/>
                <w:color w:val="000000"/>
                <w:sz w:val="27"/>
                <w:szCs w:val="27"/>
                <w:lang w:eastAsia="tr-TR"/>
              </w:rPr>
              <w:t xml:space="preserve"> alınacak en az bir yıllık  oturum belgesi</w:t>
            </w:r>
          </w:p>
        </w:tc>
        <w:tc>
          <w:tcPr>
            <w:tcW w:w="3671" w:type="dxa"/>
            <w:tcBorders>
              <w:top w:val="outset" w:sz="6" w:space="0" w:color="auto"/>
              <w:left w:val="outset" w:sz="6" w:space="0" w:color="auto"/>
              <w:bottom w:val="outset" w:sz="6" w:space="0" w:color="auto"/>
              <w:right w:val="outset" w:sz="6" w:space="0" w:color="auto"/>
            </w:tcBorders>
            <w:hideMark/>
          </w:tcPr>
          <w:p w:rsidR="00DA12B0" w:rsidRPr="00DA12B0" w:rsidRDefault="00DA12B0" w:rsidP="00DA12B0">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30 DAKİKA</w:t>
            </w:r>
          </w:p>
        </w:tc>
      </w:tr>
    </w:tbl>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color w:val="000000"/>
          <w:sz w:val="27"/>
          <w:szCs w:val="27"/>
          <w:lang w:eastAsia="tr-TR"/>
        </w:rPr>
        <w:lastRenderedPageBreak/>
        <w:t> </w:t>
      </w:r>
    </w:p>
    <w:p w:rsidR="00DA12B0" w:rsidRPr="00DA12B0" w:rsidRDefault="00DA12B0"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DA12B0">
        <w:rPr>
          <w:rFonts w:ascii="Times New Roman" w:eastAsia="Times New Roman" w:hAnsi="Times New Roman" w:cs="Times New Roman"/>
          <w:b/>
          <w:bCs/>
          <w:color w:val="000000"/>
          <w:sz w:val="27"/>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DA12B0" w:rsidRPr="00DA12B0" w:rsidRDefault="000C42EF" w:rsidP="00DA12B0">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C42EF">
        <w:rPr>
          <w:rFonts w:ascii="Times New Roman" w:eastAsia="Times New Roman" w:hAnsi="Times New Roman" w:cs="Times New Roman"/>
          <w:b/>
          <w:bCs/>
          <w:noProof/>
          <w:color w:val="000000"/>
          <w:sz w:val="27"/>
          <w:lang w:eastAsia="tr-TR"/>
        </w:rPr>
        <w:pict>
          <v:shapetype id="_x0000_t202" coordsize="21600,21600" o:spt="202" path="m,l,21600r21600,l21600,xe">
            <v:stroke joinstyle="miter"/>
            <v:path gradientshapeok="t" o:connecttype="rect"/>
          </v:shapetype>
          <v:shape id="_x0000_s1026" type="#_x0000_t202" style="position:absolute;margin-left:-19.8pt;margin-top:11.55pt;width:375.7pt;height:365.6pt;z-index:251660288;mso-width-relative:margin;mso-height-relative:margin">
            <v:textbox>
              <w:txbxContent>
                <w:p w:rsidR="009C1781" w:rsidRPr="00B16412" w:rsidRDefault="00410E33">
                  <w:pPr>
                    <w:rPr>
                      <w:rFonts w:ascii="Times New Roman" w:eastAsia="Times New Roman" w:hAnsi="Times New Roman" w:cs="Times New Roman"/>
                      <w:b/>
                      <w:bCs/>
                      <w:color w:val="000000"/>
                      <w:sz w:val="28"/>
                      <w:szCs w:val="28"/>
                      <w:lang w:eastAsia="tr-TR"/>
                    </w:rPr>
                  </w:pPr>
                  <w:r w:rsidRPr="00B16412">
                    <w:rPr>
                      <w:rFonts w:ascii="Times New Roman" w:eastAsia="Times New Roman" w:hAnsi="Times New Roman" w:cs="Times New Roman"/>
                      <w:b/>
                      <w:bCs/>
                      <w:color w:val="000000"/>
                      <w:sz w:val="28"/>
                      <w:szCs w:val="28"/>
                      <w:lang w:eastAsia="tr-TR"/>
                    </w:rPr>
                    <w:t xml:space="preserve">İlk Müracaat Yeri: Şehit Barış </w:t>
                  </w:r>
                  <w:proofErr w:type="spellStart"/>
                  <w:r w:rsidRPr="00B16412">
                    <w:rPr>
                      <w:rFonts w:ascii="Times New Roman" w:eastAsia="Times New Roman" w:hAnsi="Times New Roman" w:cs="Times New Roman"/>
                      <w:b/>
                      <w:bCs/>
                      <w:color w:val="000000"/>
                      <w:sz w:val="28"/>
                      <w:szCs w:val="28"/>
                      <w:lang w:eastAsia="tr-TR"/>
                    </w:rPr>
                    <w:t>Öztürk</w:t>
                  </w:r>
                  <w:proofErr w:type="spellEnd"/>
                  <w:r w:rsidRPr="00B16412">
                    <w:rPr>
                      <w:rFonts w:ascii="Times New Roman" w:eastAsia="Times New Roman" w:hAnsi="Times New Roman" w:cs="Times New Roman"/>
                      <w:b/>
                      <w:bCs/>
                      <w:color w:val="000000"/>
                      <w:sz w:val="28"/>
                      <w:szCs w:val="28"/>
                      <w:lang w:eastAsia="tr-TR"/>
                    </w:rPr>
                    <w:t xml:space="preserve"> Ortaokulu</w:t>
                  </w:r>
                  <w:r w:rsidR="004C7725">
                    <w:rPr>
                      <w:rFonts w:ascii="Times New Roman" w:eastAsia="Times New Roman" w:hAnsi="Times New Roman" w:cs="Times New Roman"/>
                      <w:b/>
                      <w:bCs/>
                      <w:color w:val="000000"/>
                      <w:sz w:val="28"/>
                      <w:szCs w:val="28"/>
                      <w:lang w:eastAsia="tr-TR"/>
                    </w:rPr>
                    <w:t xml:space="preserve"> Müdürlüğü</w:t>
                  </w:r>
                </w:p>
                <w:p w:rsidR="00410E33" w:rsidRPr="00B16412" w:rsidRDefault="00410E33">
                  <w:pPr>
                    <w:rPr>
                      <w:rFonts w:ascii="Times New Roman" w:hAnsi="Times New Roman" w:cs="Times New Roman"/>
                      <w:b/>
                      <w:sz w:val="28"/>
                      <w:szCs w:val="28"/>
                    </w:rPr>
                  </w:pPr>
                  <w:r w:rsidRPr="00B16412">
                    <w:rPr>
                      <w:rFonts w:ascii="Times New Roman" w:hAnsi="Times New Roman" w:cs="Times New Roman"/>
                      <w:b/>
                      <w:sz w:val="28"/>
                      <w:szCs w:val="28"/>
                    </w:rPr>
                    <w:t>İsim: Ayhan YERLİ</w:t>
                  </w:r>
                </w:p>
                <w:p w:rsidR="00410E33" w:rsidRPr="00B16412" w:rsidRDefault="00410E33">
                  <w:pPr>
                    <w:rPr>
                      <w:rFonts w:ascii="Times New Roman" w:hAnsi="Times New Roman" w:cs="Times New Roman"/>
                      <w:b/>
                      <w:sz w:val="28"/>
                      <w:szCs w:val="28"/>
                    </w:rPr>
                  </w:pPr>
                  <w:r w:rsidRPr="00B16412">
                    <w:rPr>
                      <w:rFonts w:ascii="Times New Roman" w:hAnsi="Times New Roman" w:cs="Times New Roman"/>
                      <w:b/>
                      <w:sz w:val="28"/>
                      <w:szCs w:val="28"/>
                    </w:rPr>
                    <w:t>U</w:t>
                  </w:r>
                  <w:r w:rsidR="00B16412" w:rsidRPr="00B16412">
                    <w:rPr>
                      <w:rFonts w:ascii="Times New Roman" w:hAnsi="Times New Roman" w:cs="Times New Roman"/>
                      <w:b/>
                      <w:sz w:val="28"/>
                      <w:szCs w:val="28"/>
                    </w:rPr>
                    <w:t>n</w:t>
                  </w:r>
                  <w:r w:rsidRPr="00B16412">
                    <w:rPr>
                      <w:rFonts w:ascii="Times New Roman" w:hAnsi="Times New Roman" w:cs="Times New Roman"/>
                      <w:b/>
                      <w:sz w:val="28"/>
                      <w:szCs w:val="28"/>
                    </w:rPr>
                    <w:t>van:</w:t>
                  </w:r>
                  <w:r w:rsidR="00B16412" w:rsidRPr="00B16412">
                    <w:rPr>
                      <w:rFonts w:ascii="Times New Roman" w:hAnsi="Times New Roman" w:cs="Times New Roman"/>
                      <w:b/>
                      <w:sz w:val="28"/>
                      <w:szCs w:val="28"/>
                    </w:rPr>
                    <w:t xml:space="preserve"> Okul Müdürü</w:t>
                  </w:r>
                </w:p>
                <w:p w:rsidR="00B16412" w:rsidRPr="00B16412" w:rsidRDefault="00B16412">
                  <w:pPr>
                    <w:rPr>
                      <w:rFonts w:ascii="Times New Roman" w:hAnsi="Times New Roman" w:cs="Times New Roman"/>
                      <w:b/>
                      <w:sz w:val="28"/>
                      <w:szCs w:val="28"/>
                    </w:rPr>
                  </w:pPr>
                  <w:r w:rsidRPr="00B16412">
                    <w:rPr>
                      <w:rFonts w:ascii="Times New Roman" w:hAnsi="Times New Roman" w:cs="Times New Roman"/>
                      <w:b/>
                      <w:sz w:val="28"/>
                      <w:szCs w:val="28"/>
                    </w:rPr>
                    <w:t>Adres: Ertuğrulgazi Mah. Türeli S. No:6</w:t>
                  </w:r>
                </w:p>
                <w:p w:rsidR="00B16412" w:rsidRPr="00B16412" w:rsidRDefault="00B16412">
                  <w:pPr>
                    <w:rPr>
                      <w:rFonts w:ascii="Times New Roman" w:hAnsi="Times New Roman" w:cs="Times New Roman"/>
                      <w:b/>
                      <w:sz w:val="28"/>
                      <w:szCs w:val="28"/>
                    </w:rPr>
                  </w:pPr>
                  <w:r w:rsidRPr="00B16412">
                    <w:rPr>
                      <w:rFonts w:ascii="Times New Roman" w:hAnsi="Times New Roman" w:cs="Times New Roman"/>
                      <w:b/>
                      <w:sz w:val="28"/>
                      <w:szCs w:val="28"/>
                    </w:rPr>
                    <w:t xml:space="preserve">Tel: 0 222 310 00 95 </w:t>
                  </w:r>
                </w:p>
                <w:p w:rsidR="00B16412" w:rsidRDefault="00B16412">
                  <w:pPr>
                    <w:rPr>
                      <w:rFonts w:ascii="Times New Roman" w:hAnsi="Times New Roman" w:cs="Times New Roman"/>
                      <w:b/>
                      <w:sz w:val="28"/>
                      <w:szCs w:val="28"/>
                    </w:rPr>
                  </w:pPr>
                  <w:proofErr w:type="spellStart"/>
                  <w:r w:rsidRPr="00B16412">
                    <w:rPr>
                      <w:rFonts w:ascii="Times New Roman" w:hAnsi="Times New Roman" w:cs="Times New Roman"/>
                      <w:b/>
                      <w:sz w:val="28"/>
                      <w:szCs w:val="28"/>
                    </w:rPr>
                    <w:t>Fax</w:t>
                  </w:r>
                  <w:proofErr w:type="spellEnd"/>
                  <w:r w:rsidRPr="00B16412">
                    <w:rPr>
                      <w:rFonts w:ascii="Times New Roman" w:hAnsi="Times New Roman" w:cs="Times New Roman"/>
                      <w:b/>
                      <w:sz w:val="28"/>
                      <w:szCs w:val="28"/>
                    </w:rPr>
                    <w:t>: 0 222 310 00 93</w:t>
                  </w:r>
                </w:p>
                <w:p w:rsidR="00B16412" w:rsidRPr="00B16412" w:rsidRDefault="00B16412">
                  <w:pPr>
                    <w:rPr>
                      <w:rFonts w:ascii="Times New Roman" w:hAnsi="Times New Roman" w:cs="Times New Roman"/>
                      <w:b/>
                      <w:sz w:val="28"/>
                      <w:szCs w:val="28"/>
                    </w:rPr>
                  </w:pPr>
                  <w:proofErr w:type="gramStart"/>
                  <w:r>
                    <w:rPr>
                      <w:rFonts w:ascii="Times New Roman" w:hAnsi="Times New Roman" w:cs="Times New Roman"/>
                      <w:b/>
                      <w:sz w:val="28"/>
                      <w:szCs w:val="28"/>
                    </w:rPr>
                    <w:t>e</w:t>
                  </w:r>
                  <w:proofErr w:type="gramEnd"/>
                  <w:r>
                    <w:rPr>
                      <w:rFonts w:ascii="Times New Roman" w:hAnsi="Times New Roman" w:cs="Times New Roman"/>
                      <w:b/>
                      <w:sz w:val="28"/>
                      <w:szCs w:val="28"/>
                    </w:rPr>
                    <w:t>-posta: 710714@</w:t>
                  </w:r>
                  <w:proofErr w:type="spellStart"/>
                  <w:r>
                    <w:rPr>
                      <w:rFonts w:ascii="Times New Roman" w:hAnsi="Times New Roman" w:cs="Times New Roman"/>
                      <w:b/>
                      <w:sz w:val="28"/>
                      <w:szCs w:val="28"/>
                    </w:rPr>
                    <w:t>meb</w:t>
                  </w:r>
                  <w:proofErr w:type="spellEnd"/>
                  <w:r>
                    <w:rPr>
                      <w:rFonts w:ascii="Times New Roman" w:hAnsi="Times New Roman" w:cs="Times New Roman"/>
                      <w:b/>
                      <w:sz w:val="28"/>
                      <w:szCs w:val="28"/>
                    </w:rPr>
                    <w:t>.k12.tr</w:t>
                  </w:r>
                </w:p>
              </w:txbxContent>
            </v:textbox>
          </v:shape>
        </w:pict>
      </w:r>
      <w:r w:rsidRPr="000C42EF">
        <w:rPr>
          <w:rFonts w:ascii="Times New Roman" w:eastAsia="Times New Roman" w:hAnsi="Times New Roman" w:cs="Times New Roman"/>
          <w:b/>
          <w:bCs/>
          <w:noProof/>
          <w:color w:val="000000"/>
          <w:sz w:val="27"/>
          <w:lang w:eastAsia="tr-TR"/>
        </w:rPr>
        <w:pict>
          <v:shape id="_x0000_s1028" type="#_x0000_t202" style="position:absolute;margin-left:349.9pt;margin-top:11.55pt;width:350.25pt;height:365.6pt;z-index:251661312;mso-width-relative:margin;mso-height-relative:margin">
            <v:textbox>
              <w:txbxContent>
                <w:p w:rsidR="00B16412" w:rsidRPr="00F74CFD" w:rsidRDefault="00B16412" w:rsidP="00B16412">
                  <w:pPr>
                    <w:rPr>
                      <w:rFonts w:ascii="Times New Roman" w:hAnsi="Times New Roman" w:cs="Times New Roman"/>
                      <w:b/>
                      <w:sz w:val="28"/>
                      <w:szCs w:val="28"/>
                    </w:rPr>
                  </w:pPr>
                  <w:r w:rsidRPr="00F74CFD">
                    <w:rPr>
                      <w:rFonts w:ascii="Times New Roman" w:hAnsi="Times New Roman" w:cs="Times New Roman"/>
                      <w:b/>
                      <w:sz w:val="28"/>
                      <w:szCs w:val="28"/>
                    </w:rPr>
                    <w:t>İ</w:t>
                  </w:r>
                  <w:r w:rsidR="004C7725" w:rsidRPr="00F74CFD">
                    <w:rPr>
                      <w:rFonts w:ascii="Times New Roman" w:hAnsi="Times New Roman" w:cs="Times New Roman"/>
                      <w:b/>
                      <w:sz w:val="28"/>
                      <w:szCs w:val="28"/>
                    </w:rPr>
                    <w:t>kinci</w:t>
                  </w:r>
                  <w:r w:rsidRPr="00F74CFD">
                    <w:rPr>
                      <w:rFonts w:ascii="Times New Roman" w:hAnsi="Times New Roman" w:cs="Times New Roman"/>
                      <w:b/>
                      <w:sz w:val="28"/>
                      <w:szCs w:val="28"/>
                    </w:rPr>
                    <w:t xml:space="preserve"> Müracaat Yeri: </w:t>
                  </w:r>
                  <w:r w:rsidR="004C7725" w:rsidRPr="00F74CFD">
                    <w:rPr>
                      <w:rFonts w:ascii="Times New Roman" w:hAnsi="Times New Roman" w:cs="Times New Roman"/>
                      <w:b/>
                      <w:sz w:val="28"/>
                      <w:szCs w:val="28"/>
                    </w:rPr>
                    <w:t>İlçe Milli Eğitim Müdürlüğü</w:t>
                  </w:r>
                </w:p>
                <w:p w:rsidR="004C7725" w:rsidRDefault="00B16412" w:rsidP="00B16412">
                  <w:pPr>
                    <w:rPr>
                      <w:rFonts w:ascii="Times New Roman" w:hAnsi="Times New Roman" w:cs="Times New Roman"/>
                      <w:b/>
                      <w:sz w:val="28"/>
                      <w:szCs w:val="28"/>
                    </w:rPr>
                  </w:pPr>
                  <w:r w:rsidRPr="00B16412">
                    <w:rPr>
                      <w:rFonts w:ascii="Times New Roman" w:hAnsi="Times New Roman" w:cs="Times New Roman"/>
                      <w:b/>
                      <w:sz w:val="28"/>
                      <w:szCs w:val="28"/>
                    </w:rPr>
                    <w:t xml:space="preserve">İsim: </w:t>
                  </w:r>
                  <w:r w:rsidR="00CD21E9">
                    <w:rPr>
                      <w:rFonts w:ascii="Times New Roman" w:hAnsi="Times New Roman" w:cs="Times New Roman"/>
                      <w:b/>
                      <w:sz w:val="28"/>
                      <w:szCs w:val="28"/>
                    </w:rPr>
                    <w:t>Bülent ÜZMEZ</w:t>
                  </w:r>
                </w:p>
                <w:p w:rsidR="00B16412" w:rsidRPr="00B16412" w:rsidRDefault="00B16412" w:rsidP="00B16412">
                  <w:pPr>
                    <w:rPr>
                      <w:rFonts w:ascii="Times New Roman" w:hAnsi="Times New Roman" w:cs="Times New Roman"/>
                      <w:b/>
                      <w:sz w:val="28"/>
                      <w:szCs w:val="28"/>
                    </w:rPr>
                  </w:pPr>
                  <w:r w:rsidRPr="00B16412">
                    <w:rPr>
                      <w:rFonts w:ascii="Times New Roman" w:hAnsi="Times New Roman" w:cs="Times New Roman"/>
                      <w:b/>
                      <w:sz w:val="28"/>
                      <w:szCs w:val="28"/>
                    </w:rPr>
                    <w:t xml:space="preserve">Unvan: </w:t>
                  </w:r>
                  <w:r w:rsidR="00CD21E9">
                    <w:rPr>
                      <w:rFonts w:ascii="Times New Roman" w:hAnsi="Times New Roman" w:cs="Times New Roman"/>
                      <w:b/>
                      <w:sz w:val="28"/>
                      <w:szCs w:val="28"/>
                    </w:rPr>
                    <w:t>İlçe Milli Eğitim Müdürü</w:t>
                  </w:r>
                </w:p>
                <w:p w:rsidR="00CD21E9" w:rsidRPr="00F74CFD" w:rsidRDefault="00B16412" w:rsidP="00CD21E9">
                  <w:pPr>
                    <w:rPr>
                      <w:rFonts w:ascii="Times New Roman" w:hAnsi="Times New Roman" w:cs="Times New Roman"/>
                      <w:b/>
                      <w:sz w:val="28"/>
                      <w:szCs w:val="28"/>
                    </w:rPr>
                  </w:pPr>
                  <w:r w:rsidRPr="00CD21E9">
                    <w:rPr>
                      <w:rFonts w:ascii="Times New Roman" w:hAnsi="Times New Roman" w:cs="Times New Roman"/>
                      <w:b/>
                      <w:sz w:val="28"/>
                      <w:szCs w:val="28"/>
                    </w:rPr>
                    <w:t xml:space="preserve">Adres: </w:t>
                  </w:r>
                  <w:r w:rsidR="00CD21E9">
                    <w:rPr>
                      <w:rFonts w:ascii="Times New Roman" w:hAnsi="Times New Roman" w:cs="Times New Roman"/>
                      <w:b/>
                      <w:sz w:val="28"/>
                      <w:szCs w:val="28"/>
                    </w:rPr>
                    <w:t xml:space="preserve"> </w:t>
                  </w:r>
                  <w:r w:rsidR="00CD21E9" w:rsidRPr="00F74CFD">
                    <w:rPr>
                      <w:rFonts w:ascii="Times New Roman" w:hAnsi="Times New Roman" w:cs="Times New Roman"/>
                      <w:b/>
                      <w:sz w:val="28"/>
                      <w:szCs w:val="28"/>
                    </w:rPr>
                    <w:t>Ulu Önder Mah</w:t>
                  </w:r>
                  <w:proofErr w:type="gramStart"/>
                  <w:r w:rsidR="00CD21E9" w:rsidRPr="00F74CFD">
                    <w:rPr>
                      <w:rFonts w:ascii="Times New Roman" w:hAnsi="Times New Roman" w:cs="Times New Roman"/>
                      <w:b/>
                      <w:sz w:val="28"/>
                      <w:szCs w:val="28"/>
                    </w:rPr>
                    <w:t>.,</w:t>
                  </w:r>
                  <w:proofErr w:type="gramEnd"/>
                  <w:r w:rsidR="00CD21E9" w:rsidRPr="00F74CFD">
                    <w:rPr>
                      <w:rFonts w:ascii="Times New Roman" w:hAnsi="Times New Roman" w:cs="Times New Roman"/>
                      <w:b/>
                      <w:sz w:val="28"/>
                      <w:szCs w:val="28"/>
                    </w:rPr>
                    <w:t xml:space="preserve"> Erzurum Kongresi Cad., Uluönder/Eskişehir</w:t>
                  </w:r>
                </w:p>
                <w:p w:rsidR="00CD21E9" w:rsidRDefault="00CD21E9" w:rsidP="00B16412">
                  <w:pPr>
                    <w:rPr>
                      <w:rFonts w:ascii="Times New Roman" w:hAnsi="Times New Roman" w:cs="Times New Roman"/>
                      <w:b/>
                      <w:sz w:val="28"/>
                      <w:szCs w:val="28"/>
                    </w:rPr>
                  </w:pPr>
                </w:p>
                <w:p w:rsidR="00B16412" w:rsidRPr="00B16412" w:rsidRDefault="00B16412" w:rsidP="00B16412">
                  <w:pPr>
                    <w:rPr>
                      <w:rFonts w:ascii="Times New Roman" w:hAnsi="Times New Roman" w:cs="Times New Roman"/>
                      <w:b/>
                      <w:sz w:val="28"/>
                      <w:szCs w:val="28"/>
                    </w:rPr>
                  </w:pPr>
                  <w:r w:rsidRPr="00B16412">
                    <w:rPr>
                      <w:rFonts w:ascii="Times New Roman" w:hAnsi="Times New Roman" w:cs="Times New Roman"/>
                      <w:b/>
                      <w:sz w:val="28"/>
                      <w:szCs w:val="28"/>
                    </w:rPr>
                    <w:t xml:space="preserve">Tel: </w:t>
                  </w:r>
                  <w:r w:rsidR="00CD21E9" w:rsidRPr="00CD21E9">
                    <w:rPr>
                      <w:rFonts w:ascii="Times New Roman" w:hAnsi="Times New Roman" w:cs="Times New Roman"/>
                      <w:b/>
                      <w:sz w:val="28"/>
                      <w:szCs w:val="28"/>
                    </w:rPr>
                    <w:t>222 330 36 34 / 102</w:t>
                  </w:r>
                </w:p>
                <w:p w:rsidR="00B16412" w:rsidRDefault="00B16412" w:rsidP="00B16412">
                  <w:pPr>
                    <w:rPr>
                      <w:rFonts w:ascii="Times New Roman" w:hAnsi="Times New Roman" w:cs="Times New Roman"/>
                      <w:b/>
                      <w:sz w:val="28"/>
                      <w:szCs w:val="28"/>
                    </w:rPr>
                  </w:pPr>
                  <w:proofErr w:type="spellStart"/>
                  <w:r w:rsidRPr="00B16412">
                    <w:rPr>
                      <w:rFonts w:ascii="Times New Roman" w:hAnsi="Times New Roman" w:cs="Times New Roman"/>
                      <w:b/>
                      <w:sz w:val="28"/>
                      <w:szCs w:val="28"/>
                    </w:rPr>
                    <w:t>Fax</w:t>
                  </w:r>
                  <w:proofErr w:type="spellEnd"/>
                  <w:r w:rsidRPr="00B16412">
                    <w:rPr>
                      <w:rFonts w:ascii="Times New Roman" w:hAnsi="Times New Roman" w:cs="Times New Roman"/>
                      <w:b/>
                      <w:sz w:val="28"/>
                      <w:szCs w:val="28"/>
                    </w:rPr>
                    <w:t xml:space="preserve">: </w:t>
                  </w:r>
                  <w:r w:rsidR="00CD21E9" w:rsidRPr="00CD21E9">
                    <w:rPr>
                      <w:rFonts w:ascii="Times New Roman" w:hAnsi="Times New Roman" w:cs="Times New Roman"/>
                      <w:b/>
                      <w:sz w:val="28"/>
                      <w:szCs w:val="28"/>
                    </w:rPr>
                    <w:t>222 330 24 46</w:t>
                  </w:r>
                </w:p>
                <w:p w:rsidR="00B16412" w:rsidRPr="00B16412" w:rsidRDefault="00B16412" w:rsidP="00B16412">
                  <w:pPr>
                    <w:rPr>
                      <w:rFonts w:ascii="Times New Roman" w:hAnsi="Times New Roman" w:cs="Times New Roman"/>
                      <w:b/>
                      <w:sz w:val="28"/>
                      <w:szCs w:val="28"/>
                    </w:rPr>
                  </w:pPr>
                  <w:proofErr w:type="gramStart"/>
                  <w:r>
                    <w:rPr>
                      <w:rFonts w:ascii="Times New Roman" w:hAnsi="Times New Roman" w:cs="Times New Roman"/>
                      <w:b/>
                      <w:sz w:val="28"/>
                      <w:szCs w:val="28"/>
                    </w:rPr>
                    <w:t>e</w:t>
                  </w:r>
                  <w:proofErr w:type="gramEnd"/>
                  <w:r>
                    <w:rPr>
                      <w:rFonts w:ascii="Times New Roman" w:hAnsi="Times New Roman" w:cs="Times New Roman"/>
                      <w:b/>
                      <w:sz w:val="28"/>
                      <w:szCs w:val="28"/>
                    </w:rPr>
                    <w:t xml:space="preserve">-posta: </w:t>
                  </w:r>
                  <w:r w:rsidR="00CD21E9">
                    <w:rPr>
                      <w:rFonts w:ascii="Times New Roman" w:hAnsi="Times New Roman" w:cs="Times New Roman"/>
                      <w:b/>
                      <w:sz w:val="28"/>
                      <w:szCs w:val="28"/>
                    </w:rPr>
                    <w:t>tepebasi@meb.gov</w:t>
                  </w:r>
                  <w:r>
                    <w:rPr>
                      <w:rFonts w:ascii="Times New Roman" w:hAnsi="Times New Roman" w:cs="Times New Roman"/>
                      <w:b/>
                      <w:sz w:val="28"/>
                      <w:szCs w:val="28"/>
                    </w:rPr>
                    <w:t>.tr</w:t>
                  </w:r>
                </w:p>
                <w:p w:rsidR="009C1781" w:rsidRDefault="009C1781" w:rsidP="009C1781"/>
              </w:txbxContent>
            </v:textbox>
          </v:shape>
        </w:pict>
      </w:r>
      <w:r w:rsidR="00DA12B0" w:rsidRPr="00DA12B0">
        <w:rPr>
          <w:rFonts w:ascii="Times New Roman" w:eastAsia="Times New Roman" w:hAnsi="Times New Roman" w:cs="Times New Roman"/>
          <w:b/>
          <w:bCs/>
          <w:color w:val="000000"/>
          <w:sz w:val="27"/>
          <w:lang w:eastAsia="tr-TR"/>
        </w:rPr>
        <w:t> </w:t>
      </w:r>
    </w:p>
    <w:sectPr w:rsidR="00DA12B0" w:rsidRPr="00DA12B0" w:rsidSect="00DA12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A12B0"/>
    <w:rsid w:val="000C42EF"/>
    <w:rsid w:val="0024015B"/>
    <w:rsid w:val="003D6055"/>
    <w:rsid w:val="00410E33"/>
    <w:rsid w:val="004C7725"/>
    <w:rsid w:val="0056640A"/>
    <w:rsid w:val="008B1E8A"/>
    <w:rsid w:val="009A7436"/>
    <w:rsid w:val="009C1781"/>
    <w:rsid w:val="009E0BEA"/>
    <w:rsid w:val="00B16412"/>
    <w:rsid w:val="00BD616F"/>
    <w:rsid w:val="00CC7E98"/>
    <w:rsid w:val="00CD21E9"/>
    <w:rsid w:val="00DA12B0"/>
    <w:rsid w:val="00EC05F6"/>
    <w:rsid w:val="00F74CFD"/>
    <w:rsid w:val="00FF13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A12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12B0"/>
    <w:rPr>
      <w:b/>
      <w:bCs/>
    </w:rPr>
  </w:style>
  <w:style w:type="character" w:styleId="Kpr">
    <w:name w:val="Hyperlink"/>
    <w:basedOn w:val="VarsaylanParagrafYazTipi"/>
    <w:uiPriority w:val="99"/>
    <w:semiHidden/>
    <w:unhideWhenUsed/>
    <w:rsid w:val="00DA12B0"/>
    <w:rPr>
      <w:color w:val="0000FF"/>
      <w:u w:val="single"/>
    </w:rPr>
  </w:style>
  <w:style w:type="character" w:customStyle="1" w:styleId="apple-converted-space">
    <w:name w:val="apple-converted-space"/>
    <w:basedOn w:val="VarsaylanParagrafYazTipi"/>
    <w:rsid w:val="00DA12B0"/>
  </w:style>
  <w:style w:type="paragraph" w:styleId="BalonMetni">
    <w:name w:val="Balloon Text"/>
    <w:basedOn w:val="Normal"/>
    <w:link w:val="BalonMetniChar"/>
    <w:uiPriority w:val="99"/>
    <w:semiHidden/>
    <w:unhideWhenUsed/>
    <w:rsid w:val="009C17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7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488474">
      <w:bodyDiv w:val="1"/>
      <w:marLeft w:val="0"/>
      <w:marRight w:val="0"/>
      <w:marTop w:val="0"/>
      <w:marBottom w:val="0"/>
      <w:divBdr>
        <w:top w:val="none" w:sz="0" w:space="0" w:color="auto"/>
        <w:left w:val="none" w:sz="0" w:space="0" w:color="auto"/>
        <w:bottom w:val="none" w:sz="0" w:space="0" w:color="auto"/>
        <w:right w:val="none" w:sz="0" w:space="0" w:color="auto"/>
      </w:divBdr>
    </w:div>
    <w:div w:id="9352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sehit baris</dc:creator>
  <cp:lastModifiedBy>sehit baris</cp:lastModifiedBy>
  <cp:revision>2</cp:revision>
  <dcterms:created xsi:type="dcterms:W3CDTF">2015-04-16T12:53:00Z</dcterms:created>
  <dcterms:modified xsi:type="dcterms:W3CDTF">2015-04-16T12:53:00Z</dcterms:modified>
</cp:coreProperties>
</file>